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457" w:rsidRPr="00671457" w:rsidRDefault="00671457" w:rsidP="00705B26">
      <w:pPr>
        <w:spacing w:line="480" w:lineRule="auto"/>
        <w:rPr>
          <w:rFonts w:ascii="Times New Roman" w:hAnsi="Times New Roman" w:cs="Times New Roman"/>
          <w:color w:val="FF0000"/>
        </w:rPr>
      </w:pPr>
      <w:r>
        <w:rPr>
          <w:rFonts w:ascii="Times New Roman" w:hAnsi="Times New Roman" w:cs="Times New Roman"/>
          <w:color w:val="FF0000"/>
        </w:rPr>
        <w:t>(</w:t>
      </w:r>
      <w:r w:rsidRPr="00671457">
        <w:rPr>
          <w:rFonts w:ascii="Times New Roman" w:hAnsi="Times New Roman" w:cs="Times New Roman"/>
          <w:color w:val="FF0000"/>
        </w:rPr>
        <w:t>I Apologize My Full Draft Was Accidentally Deleted, So This Is Not A Full Draft</w:t>
      </w:r>
      <w:r>
        <w:rPr>
          <w:rFonts w:ascii="Times New Roman" w:hAnsi="Times New Roman" w:cs="Times New Roman"/>
          <w:color w:val="FF0000"/>
        </w:rPr>
        <w:t>)</w:t>
      </w:r>
    </w:p>
    <w:p w:rsidR="00CB0E29" w:rsidRDefault="00705B26" w:rsidP="00705B26">
      <w:pPr>
        <w:spacing w:line="480" w:lineRule="auto"/>
        <w:rPr>
          <w:rFonts w:ascii="Times New Roman" w:hAnsi="Times New Roman" w:cs="Times New Roman"/>
        </w:rPr>
      </w:pPr>
      <w:r>
        <w:rPr>
          <w:rFonts w:ascii="Times New Roman" w:hAnsi="Times New Roman" w:cs="Times New Roman"/>
        </w:rPr>
        <w:t>Marcus Brooks</w:t>
      </w:r>
    </w:p>
    <w:p w:rsidR="00705B26" w:rsidRDefault="00705B26" w:rsidP="00705B26">
      <w:pPr>
        <w:spacing w:line="480" w:lineRule="auto"/>
        <w:rPr>
          <w:rFonts w:ascii="Times New Roman" w:hAnsi="Times New Roman" w:cs="Times New Roman"/>
        </w:rPr>
      </w:pPr>
      <w:r>
        <w:rPr>
          <w:rFonts w:ascii="Times New Roman" w:hAnsi="Times New Roman" w:cs="Times New Roman"/>
        </w:rPr>
        <w:t>English 201</w:t>
      </w:r>
    </w:p>
    <w:p w:rsidR="00705B26" w:rsidRDefault="00705B26" w:rsidP="00705B26">
      <w:pPr>
        <w:spacing w:line="480" w:lineRule="auto"/>
        <w:rPr>
          <w:rFonts w:ascii="Times New Roman" w:hAnsi="Times New Roman" w:cs="Times New Roman"/>
        </w:rPr>
      </w:pPr>
      <w:r>
        <w:rPr>
          <w:rFonts w:ascii="Times New Roman" w:hAnsi="Times New Roman" w:cs="Times New Roman"/>
        </w:rPr>
        <w:t>March 14, 2016</w:t>
      </w:r>
    </w:p>
    <w:p w:rsidR="00705B26" w:rsidRDefault="0067395C" w:rsidP="00705B26">
      <w:pPr>
        <w:spacing w:line="480" w:lineRule="auto"/>
        <w:jc w:val="center"/>
        <w:rPr>
          <w:rFonts w:ascii="Times New Roman" w:hAnsi="Times New Roman" w:cs="Times New Roman"/>
        </w:rPr>
      </w:pPr>
      <w:r>
        <w:rPr>
          <w:rFonts w:ascii="Times New Roman" w:hAnsi="Times New Roman" w:cs="Times New Roman"/>
        </w:rPr>
        <w:t>Bring Back The Unity: A Paper On How To Unite Our Communities Once Again</w:t>
      </w:r>
    </w:p>
    <w:p w:rsidR="00705B26" w:rsidRPr="00EB2F0D" w:rsidRDefault="00EB2F0D" w:rsidP="00EB2F0D">
      <w:pPr>
        <w:spacing w:line="480" w:lineRule="auto"/>
        <w:rPr>
          <w:rFonts w:ascii="Times New Roman" w:hAnsi="Times New Roman" w:cs="Times New Roman"/>
          <w:i/>
        </w:rPr>
      </w:pPr>
      <w:r w:rsidRPr="00EB2F0D">
        <w:rPr>
          <w:rFonts w:ascii="Times New Roman" w:hAnsi="Times New Roman" w:cs="Times New Roman"/>
          <w:i/>
        </w:rPr>
        <w:t xml:space="preserve">(Introductory Section) </w:t>
      </w:r>
    </w:p>
    <w:p w:rsidR="00623011" w:rsidRDefault="00623011" w:rsidP="00705B26">
      <w:pPr>
        <w:spacing w:line="480" w:lineRule="auto"/>
        <w:rPr>
          <w:rFonts w:ascii="Times New Roman" w:hAnsi="Times New Roman" w:cs="Times New Roman"/>
        </w:rPr>
      </w:pPr>
      <w:r>
        <w:rPr>
          <w:rFonts w:ascii="Times New Roman" w:hAnsi="Times New Roman" w:cs="Times New Roman"/>
        </w:rPr>
        <w:tab/>
      </w:r>
      <w:r w:rsidR="00E159A9">
        <w:rPr>
          <w:rFonts w:ascii="Times New Roman" w:hAnsi="Times New Roman" w:cs="Times New Roman"/>
        </w:rPr>
        <w:t>The process of making something different than what it was before</w:t>
      </w:r>
      <w:r w:rsidR="00F271A3">
        <w:rPr>
          <w:rFonts w:ascii="Times New Roman" w:hAnsi="Times New Roman" w:cs="Times New Roman"/>
        </w:rPr>
        <w:t>,</w:t>
      </w:r>
      <w:r w:rsidR="00E159A9">
        <w:rPr>
          <w:rFonts w:ascii="Times New Roman" w:hAnsi="Times New Roman" w:cs="Times New Roman"/>
        </w:rPr>
        <w:t xml:space="preserve"> for the good or bad</w:t>
      </w:r>
      <w:r w:rsidR="00F271A3">
        <w:rPr>
          <w:rFonts w:ascii="Times New Roman" w:hAnsi="Times New Roman" w:cs="Times New Roman"/>
        </w:rPr>
        <w:t>,</w:t>
      </w:r>
      <w:r w:rsidR="00E159A9">
        <w:rPr>
          <w:rFonts w:ascii="Times New Roman" w:hAnsi="Times New Roman" w:cs="Times New Roman"/>
        </w:rPr>
        <w:t xml:space="preserve"> is called change.</w:t>
      </w:r>
      <w:r w:rsidR="0067395C">
        <w:rPr>
          <w:rFonts w:ascii="Times New Roman" w:hAnsi="Times New Roman" w:cs="Times New Roman"/>
        </w:rPr>
        <w:t xml:space="preserve"> Change is something that</w:t>
      </w:r>
      <w:r w:rsidR="00E159A9">
        <w:rPr>
          <w:rFonts w:ascii="Times New Roman" w:hAnsi="Times New Roman" w:cs="Times New Roman"/>
        </w:rPr>
        <w:t xml:space="preserve"> is needed</w:t>
      </w:r>
      <w:r w:rsidR="0067395C">
        <w:rPr>
          <w:rFonts w:ascii="Times New Roman" w:hAnsi="Times New Roman" w:cs="Times New Roman"/>
        </w:rPr>
        <w:t xml:space="preserve"> –</w:t>
      </w:r>
      <w:r w:rsidR="00E159A9">
        <w:rPr>
          <w:rFonts w:ascii="Times New Roman" w:hAnsi="Times New Roman" w:cs="Times New Roman"/>
        </w:rPr>
        <w:t xml:space="preserve"> anytime </w:t>
      </w:r>
      <w:r w:rsidR="0067395C">
        <w:rPr>
          <w:rFonts w:ascii="Times New Roman" w:hAnsi="Times New Roman" w:cs="Times New Roman"/>
        </w:rPr>
        <w:t xml:space="preserve">– </w:t>
      </w:r>
      <w:r w:rsidR="00E159A9">
        <w:rPr>
          <w:rFonts w:ascii="Times New Roman" w:hAnsi="Times New Roman" w:cs="Times New Roman"/>
        </w:rPr>
        <w:t xml:space="preserve">you wish to </w:t>
      </w:r>
      <w:r w:rsidR="00532458">
        <w:rPr>
          <w:rFonts w:ascii="Times New Roman" w:hAnsi="Times New Roman" w:cs="Times New Roman"/>
        </w:rPr>
        <w:t>make a difference in the world. And, when it com</w:t>
      </w:r>
      <w:r w:rsidR="0067395C">
        <w:rPr>
          <w:rFonts w:ascii="Times New Roman" w:hAnsi="Times New Roman" w:cs="Times New Roman"/>
        </w:rPr>
        <w:t>es to making a difference</w:t>
      </w:r>
      <w:r w:rsidR="00532458">
        <w:rPr>
          <w:rFonts w:ascii="Times New Roman" w:hAnsi="Times New Roman" w:cs="Times New Roman"/>
        </w:rPr>
        <w:t xml:space="preserve"> </w:t>
      </w:r>
      <w:r w:rsidR="0067395C">
        <w:rPr>
          <w:rFonts w:ascii="Times New Roman" w:hAnsi="Times New Roman" w:cs="Times New Roman"/>
        </w:rPr>
        <w:t xml:space="preserve">– </w:t>
      </w:r>
      <w:r w:rsidR="00532458">
        <w:rPr>
          <w:rFonts w:ascii="Times New Roman" w:hAnsi="Times New Roman" w:cs="Times New Roman"/>
        </w:rPr>
        <w:t xml:space="preserve">taking action </w:t>
      </w:r>
      <w:r w:rsidR="0067395C">
        <w:rPr>
          <w:rFonts w:ascii="Times New Roman" w:hAnsi="Times New Roman" w:cs="Times New Roman"/>
        </w:rPr>
        <w:t xml:space="preserve">– </w:t>
      </w:r>
      <w:r w:rsidR="00532458">
        <w:rPr>
          <w:rFonts w:ascii="Times New Roman" w:hAnsi="Times New Roman" w:cs="Times New Roman"/>
        </w:rPr>
        <w:t>is a necessary proponent to making your change.</w:t>
      </w:r>
      <w:r w:rsidR="00F271A3">
        <w:rPr>
          <w:rFonts w:ascii="Times New Roman" w:hAnsi="Times New Roman" w:cs="Times New Roman"/>
        </w:rPr>
        <w:t xml:space="preserve"> The positive change of </w:t>
      </w:r>
      <w:r w:rsidR="0029132A">
        <w:rPr>
          <w:rFonts w:ascii="Times New Roman" w:hAnsi="Times New Roman" w:cs="Times New Roman"/>
        </w:rPr>
        <w:t xml:space="preserve">bringing </w:t>
      </w:r>
      <w:r w:rsidR="00F271A3">
        <w:rPr>
          <w:rFonts w:ascii="Times New Roman" w:hAnsi="Times New Roman" w:cs="Times New Roman"/>
        </w:rPr>
        <w:t>unity</w:t>
      </w:r>
      <w:r w:rsidR="0029132A">
        <w:rPr>
          <w:rFonts w:ascii="Times New Roman" w:hAnsi="Times New Roman" w:cs="Times New Roman"/>
        </w:rPr>
        <w:t xml:space="preserve"> to your community</w:t>
      </w:r>
      <w:r w:rsidR="00F271A3">
        <w:rPr>
          <w:rFonts w:ascii="Times New Roman" w:hAnsi="Times New Roman" w:cs="Times New Roman"/>
        </w:rPr>
        <w:t xml:space="preserve"> is what you will learn about throughout this paper</w:t>
      </w:r>
      <w:r w:rsidR="0029132A">
        <w:rPr>
          <w:rFonts w:ascii="Times New Roman" w:hAnsi="Times New Roman" w:cs="Times New Roman"/>
        </w:rPr>
        <w:t>.</w:t>
      </w:r>
      <w:r w:rsidR="003355F3">
        <w:rPr>
          <w:rFonts w:ascii="Times New Roman" w:hAnsi="Times New Roman" w:cs="Times New Roman"/>
        </w:rPr>
        <w:t xml:space="preserve"> </w:t>
      </w:r>
    </w:p>
    <w:p w:rsidR="003355F3" w:rsidRDefault="003355F3" w:rsidP="00705B26">
      <w:pPr>
        <w:spacing w:line="480" w:lineRule="auto"/>
        <w:rPr>
          <w:rFonts w:ascii="Times New Roman" w:hAnsi="Times New Roman" w:cs="Times New Roman"/>
        </w:rPr>
      </w:pPr>
      <w:r>
        <w:rPr>
          <w:rFonts w:ascii="Times New Roman" w:hAnsi="Times New Roman" w:cs="Times New Roman"/>
        </w:rPr>
        <w:tab/>
        <w:t>Unity is needed for – any community – to be successful in their endeavors; because a community is like an ecosystem whose success relies on all of its components to unite and work together to succeed.</w:t>
      </w:r>
      <w:r w:rsidR="00EB2F0D">
        <w:rPr>
          <w:rFonts w:ascii="Times New Roman" w:hAnsi="Times New Roman" w:cs="Times New Roman"/>
        </w:rPr>
        <w:t xml:space="preserve"> You will lear</w:t>
      </w:r>
      <w:r w:rsidR="00EF3712">
        <w:rPr>
          <w:rFonts w:ascii="Times New Roman" w:hAnsi="Times New Roman" w:cs="Times New Roman"/>
        </w:rPr>
        <w:t>n how unity has been</w:t>
      </w:r>
      <w:r w:rsidR="00EB2F0D">
        <w:rPr>
          <w:rFonts w:ascii="Times New Roman" w:hAnsi="Times New Roman" w:cs="Times New Roman"/>
        </w:rPr>
        <w:t xml:space="preserve"> created and used in the past</w:t>
      </w:r>
      <w:r w:rsidR="00EF3712">
        <w:rPr>
          <w:rFonts w:ascii="Times New Roman" w:hAnsi="Times New Roman" w:cs="Times New Roman"/>
        </w:rPr>
        <w:t xml:space="preserve"> to make a successful community, along with what needs to be done to bring the positive change of unity back to our communities as you continue to read.  </w:t>
      </w:r>
      <w:r w:rsidR="00EB2F0D">
        <w:rPr>
          <w:rFonts w:ascii="Times New Roman" w:hAnsi="Times New Roman" w:cs="Times New Roman"/>
        </w:rPr>
        <w:t xml:space="preserve"> </w:t>
      </w:r>
      <w:r>
        <w:rPr>
          <w:rFonts w:ascii="Times New Roman" w:hAnsi="Times New Roman" w:cs="Times New Roman"/>
        </w:rPr>
        <w:t xml:space="preserve">  </w:t>
      </w:r>
    </w:p>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FIRST HEADER: BACKGROUND AND SECONDARY RESEARCH</w:t>
      </w:r>
    </w:p>
    <w:p w:rsidR="00CE04AC" w:rsidRDefault="00CE04AC" w:rsidP="00705B26">
      <w:pPr>
        <w:spacing w:line="480" w:lineRule="auto"/>
        <w:rPr>
          <w:rFonts w:ascii="Times New Roman" w:hAnsi="Times New Roman" w:cs="Times New Roman"/>
        </w:rPr>
      </w:pPr>
      <w:r>
        <w:rPr>
          <w:rFonts w:ascii="Times New Roman" w:hAnsi="Times New Roman" w:cs="Times New Roman"/>
        </w:rPr>
        <w:tab/>
        <w:t>Through</w:t>
      </w:r>
      <w:r w:rsidR="00EF3712">
        <w:rPr>
          <w:rFonts w:ascii="Times New Roman" w:hAnsi="Times New Roman" w:cs="Times New Roman"/>
        </w:rPr>
        <w:t xml:space="preserve">out research it has been </w:t>
      </w:r>
      <w:r>
        <w:rPr>
          <w:rFonts w:ascii="Times New Roman" w:hAnsi="Times New Roman" w:cs="Times New Roman"/>
        </w:rPr>
        <w:t xml:space="preserve">found that the eight steps to transforming your organization, created by Dr. John P. </w:t>
      </w:r>
      <w:proofErr w:type="spellStart"/>
      <w:r>
        <w:rPr>
          <w:rFonts w:ascii="Times New Roman" w:hAnsi="Times New Roman" w:cs="Times New Roman"/>
        </w:rPr>
        <w:t>Kotter</w:t>
      </w:r>
      <w:proofErr w:type="spellEnd"/>
      <w:r>
        <w:rPr>
          <w:rFonts w:ascii="Times New Roman" w:hAnsi="Times New Roman" w:cs="Times New Roman"/>
        </w:rPr>
        <w:t xml:space="preserve">, Professor at Harvard Business School, line up with how my of our past leaders have brought unity to their communities with a parallel. </w:t>
      </w:r>
      <w:r w:rsidRPr="00CE04AC">
        <w:rPr>
          <w:rFonts w:ascii="Times New Roman" w:hAnsi="Times New Roman" w:cs="Times New Roman"/>
        </w:rPr>
        <w:t xml:space="preserve">According to </w:t>
      </w:r>
      <w:proofErr w:type="spellStart"/>
      <w:r w:rsidRPr="00CE04AC">
        <w:rPr>
          <w:rFonts w:ascii="Times New Roman" w:hAnsi="Times New Roman" w:cs="Times New Roman"/>
        </w:rPr>
        <w:t>Kotter</w:t>
      </w:r>
      <w:proofErr w:type="spellEnd"/>
      <w:r w:rsidRPr="00CE04AC">
        <w:rPr>
          <w:rFonts w:ascii="Times New Roman" w:hAnsi="Times New Roman" w:cs="Times New Roman"/>
        </w:rPr>
        <w:t>, the eight steps to transforming your organization are as follows</w:t>
      </w:r>
      <w:r>
        <w:rPr>
          <w:rFonts w:ascii="Times New Roman" w:hAnsi="Times New Roman" w:cs="Times New Roman"/>
        </w:rPr>
        <w:t>:</w:t>
      </w:r>
      <w:r w:rsidRPr="00CE04AC">
        <w:rPr>
          <w:rFonts w:ascii="Times New Roman" w:hAnsi="Times New Roman" w:cs="Times New Roman"/>
        </w:rPr>
        <w:t xml:space="preserve"> </w:t>
      </w:r>
    </w:p>
    <w:p w:rsidR="00A14C54" w:rsidRPr="00A14C54" w:rsidRDefault="00CE04AC" w:rsidP="00A14C54">
      <w:pPr>
        <w:pStyle w:val="ListParagraph"/>
        <w:spacing w:line="480" w:lineRule="auto"/>
        <w:ind w:left="1800"/>
        <w:rPr>
          <w:rFonts w:ascii="Times New Roman" w:hAnsi="Times New Roman" w:cs="Times New Roman"/>
        </w:rPr>
      </w:pPr>
      <w:proofErr w:type="gramStart"/>
      <w:r w:rsidRPr="00A14C54">
        <w:rPr>
          <w:rFonts w:ascii="Times New Roman" w:hAnsi="Times New Roman" w:cs="Times New Roman"/>
        </w:rPr>
        <w:lastRenderedPageBreak/>
        <w:t>establish</w:t>
      </w:r>
      <w:proofErr w:type="gramEnd"/>
      <w:r w:rsidRPr="00A14C54">
        <w:rPr>
          <w:rFonts w:ascii="Times New Roman" w:hAnsi="Times New Roman" w:cs="Times New Roman"/>
        </w:rPr>
        <w:t xml:space="preserve"> a sense of urgency about the need to achieve change (2) create a guiding coalition; (3) develop a vision and strategy; (4) communicate the change vision (5) empower employees/members to act on vision; (6) generate short-term wins; (7) consolidate gains and produce more change; and (8) anchor new approaches in the corporate culture.</w:t>
      </w:r>
      <w:r w:rsidR="00A14C54">
        <w:rPr>
          <w:rFonts w:ascii="Times New Roman" w:hAnsi="Times New Roman" w:cs="Times New Roman"/>
        </w:rPr>
        <w:t xml:space="preserve"> </w:t>
      </w:r>
      <w:r w:rsidR="00A14C54" w:rsidRPr="00A14C54">
        <w:rPr>
          <w:rFonts w:ascii="Times New Roman" w:hAnsi="Times New Roman" w:cs="Times New Roman"/>
        </w:rPr>
        <w:t>(</w:t>
      </w:r>
      <w:proofErr w:type="spellStart"/>
      <w:r w:rsidR="00A14C54" w:rsidRPr="00A14C54">
        <w:rPr>
          <w:rFonts w:ascii="Times New Roman" w:hAnsi="Times New Roman" w:cs="Times New Roman"/>
        </w:rPr>
        <w:t>Kotter</w:t>
      </w:r>
      <w:proofErr w:type="spellEnd"/>
      <w:r w:rsidR="00A14C54" w:rsidRPr="00A14C54">
        <w:rPr>
          <w:rFonts w:ascii="Times New Roman" w:hAnsi="Times New Roman" w:cs="Times New Roman"/>
        </w:rPr>
        <w:t>)</w:t>
      </w:r>
    </w:p>
    <w:p w:rsidR="00EF3712" w:rsidRPr="00A14C54" w:rsidRDefault="00CE04AC" w:rsidP="00A14C54">
      <w:pPr>
        <w:spacing w:line="480" w:lineRule="auto"/>
        <w:rPr>
          <w:rFonts w:ascii="Times New Roman" w:hAnsi="Times New Roman" w:cs="Times New Roman"/>
        </w:rPr>
      </w:pPr>
      <w:r w:rsidRPr="00A14C54">
        <w:rPr>
          <w:rFonts w:ascii="Times New Roman" w:hAnsi="Times New Roman" w:cs="Times New Roman"/>
        </w:rPr>
        <w:t xml:space="preserve"> </w:t>
      </w:r>
      <w:proofErr w:type="spellStart"/>
      <w:r w:rsidRPr="00A14C54">
        <w:rPr>
          <w:rFonts w:ascii="Times New Roman" w:hAnsi="Times New Roman" w:cs="Times New Roman"/>
        </w:rPr>
        <w:t>Kotter’s</w:t>
      </w:r>
      <w:proofErr w:type="spellEnd"/>
      <w:r w:rsidRPr="00A14C54">
        <w:rPr>
          <w:rFonts w:ascii="Times New Roman" w:hAnsi="Times New Roman" w:cs="Times New Roman"/>
        </w:rPr>
        <w:t xml:space="preserve"> eight-step model of change provides the best-fit change model for </w:t>
      </w:r>
      <w:r w:rsidR="00A14C54">
        <w:rPr>
          <w:rFonts w:ascii="Times New Roman" w:hAnsi="Times New Roman" w:cs="Times New Roman"/>
        </w:rPr>
        <w:t>bringing unity into one’s community</w:t>
      </w:r>
      <w:r w:rsidRPr="00A14C54">
        <w:rPr>
          <w:rFonts w:ascii="Times New Roman" w:hAnsi="Times New Roman" w:cs="Times New Roman"/>
        </w:rPr>
        <w:t xml:space="preserve">. Its step-by-step process as well as the simplicity of implementation makes it an ideal choice for creating </w:t>
      </w:r>
      <w:r w:rsidR="00A14C54">
        <w:rPr>
          <w:rFonts w:ascii="Times New Roman" w:hAnsi="Times New Roman" w:cs="Times New Roman"/>
        </w:rPr>
        <w:t xml:space="preserve">unity; and can be seen in both the rises of Black Wall Street in the community of Greenwood, a town inside of Tulsa, Oklahoma, and the way Martin Luther King Jr. found made his followers and impacted the civil rights movement.  </w:t>
      </w:r>
      <w:r w:rsidRPr="00A14C54">
        <w:rPr>
          <w:rFonts w:ascii="Times New Roman" w:hAnsi="Times New Roman" w:cs="Times New Roman"/>
        </w:rPr>
        <w:t xml:space="preserve"> </w:t>
      </w:r>
    </w:p>
    <w:p w:rsidR="00705B26" w:rsidRDefault="00705B26" w:rsidP="00705B26">
      <w:pPr>
        <w:spacing w:line="480" w:lineRule="auto"/>
        <w:rPr>
          <w:rFonts w:ascii="Times New Roman" w:hAnsi="Times New Roman" w:cs="Times New Roman"/>
        </w:rPr>
      </w:pPr>
    </w:p>
    <w:p w:rsidR="00A14C54" w:rsidRDefault="00A14C54"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SECOND HEADER: PRIMARY RESEARCH, METHODS AND FINDINGS</w:t>
      </w:r>
    </w:p>
    <w:p w:rsidR="00705B26" w:rsidRDefault="00705B26" w:rsidP="00705B26">
      <w:pPr>
        <w:spacing w:line="480" w:lineRule="auto"/>
        <w:rPr>
          <w:rFonts w:ascii="Times New Roman" w:hAnsi="Times New Roman" w:cs="Times New Roman"/>
        </w:rPr>
      </w:pPr>
      <w:r>
        <w:rPr>
          <w:rFonts w:ascii="Times New Roman" w:hAnsi="Times New Roman" w:cs="Times New Roman"/>
        </w:rPr>
        <w:t>Talk about what you did for your research</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Explain what you wanted to find out </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What you did to find that out </w:t>
      </w:r>
    </w:p>
    <w:p w:rsidR="00705B26" w:rsidRDefault="00705B26" w:rsidP="00705B26">
      <w:pPr>
        <w:spacing w:line="480" w:lineRule="auto"/>
        <w:rPr>
          <w:rFonts w:ascii="Times New Roman" w:hAnsi="Times New Roman" w:cs="Times New Roman"/>
        </w:rPr>
      </w:pPr>
      <w:r>
        <w:rPr>
          <w:rFonts w:ascii="Times New Roman" w:hAnsi="Times New Roman" w:cs="Times New Roman"/>
        </w:rPr>
        <w:t>What you found</w:t>
      </w:r>
    </w:p>
    <w:p w:rsidR="00705B26" w:rsidRDefault="00A14C54" w:rsidP="00705B26">
      <w:pPr>
        <w:spacing w:line="480" w:lineRule="auto"/>
        <w:rPr>
          <w:rFonts w:ascii="Times New Roman" w:hAnsi="Times New Roman" w:cs="Times New Roman"/>
        </w:rPr>
      </w:pPr>
      <w:r>
        <w:rPr>
          <w:rFonts w:ascii="Times New Roman" w:hAnsi="Times New Roman" w:cs="Times New Roman"/>
        </w:rPr>
        <w:tab/>
        <w:t xml:space="preserve">For primary </w:t>
      </w:r>
      <w:r w:rsidR="005554C3">
        <w:rPr>
          <w:rFonts w:ascii="Times New Roman" w:hAnsi="Times New Roman" w:cs="Times New Roman"/>
        </w:rPr>
        <w:t>research Men About Change,</w:t>
      </w:r>
      <w:r w:rsidR="005554C3" w:rsidRPr="005554C3">
        <w:t xml:space="preserve"> </w:t>
      </w:r>
      <w:r w:rsidR="005554C3">
        <w:t>a male mentoring program,</w:t>
      </w:r>
      <w:r w:rsidR="005554C3">
        <w:rPr>
          <w:rFonts w:ascii="Times New Roman" w:hAnsi="Times New Roman" w:cs="Times New Roman"/>
        </w:rPr>
        <w:t xml:space="preserve"> on the campus on Central Michigan University was participatory observed during a couple of their weekly meeting, which are created as an open discussion for all of its members. Men About Change, </w:t>
      </w:r>
      <w:r w:rsidR="005554C3">
        <w:t>a male mentoring program,</w:t>
      </w:r>
      <w:r w:rsidR="005554C3">
        <w:rPr>
          <w:rFonts w:ascii="Times New Roman" w:hAnsi="Times New Roman" w:cs="Times New Roman"/>
        </w:rPr>
        <w:t xml:space="preserve"> </w:t>
      </w:r>
      <w:r w:rsidR="005554C3" w:rsidRPr="005554C3">
        <w:rPr>
          <w:rFonts w:ascii="Times New Roman" w:hAnsi="Times New Roman" w:cs="Times New Roman"/>
        </w:rPr>
        <w:t>was implemented to address a need to increase the male graduation and retention rates as well as provide an environment conducive for young males - particularly males of color - to develop at a collegiate level. The organization provides male students at CMU with an opportunity to develop in four areas: personal, social, professional and leadership development. The goal of the organization is to assist males with obtaining their bachelors degrees while preparing them to assist other male undergraduates to do the same. Other goals and objectives of the organization include (but are not limited to): increasing civic engagement as well as the effectiveness of male leadership at CMU; cultivating a compassionate, progressive, and proactive mentality among males at CMU; and preparing these males to become resources to help bring unity to their respective communities.</w:t>
      </w:r>
      <w:r w:rsidR="005554C3">
        <w:rPr>
          <w:rFonts w:ascii="Times New Roman" w:hAnsi="Times New Roman" w:cs="Times New Roman"/>
        </w:rPr>
        <w:t xml:space="preserve">  </w:t>
      </w:r>
    </w:p>
    <w:p w:rsidR="001F7336" w:rsidRDefault="00380271" w:rsidP="00380271">
      <w:pPr>
        <w:spacing w:line="480" w:lineRule="auto"/>
        <w:rPr>
          <w:rFonts w:ascii="Times New Roman" w:hAnsi="Times New Roman" w:cs="Times New Roman"/>
        </w:rPr>
      </w:pPr>
      <w:r>
        <w:rPr>
          <w:rFonts w:ascii="Times New Roman" w:hAnsi="Times New Roman" w:cs="Times New Roman"/>
        </w:rPr>
        <w:tab/>
        <w:t xml:space="preserve">The main goal of this primary research was to find out the answers and feeling real students on the campus of Central Michigan University have when it comes to having and bringing unity to their respective communities. Questions such as, </w:t>
      </w:r>
      <w:r w:rsidR="00D719CE">
        <w:rPr>
          <w:rFonts w:ascii="Times New Roman" w:hAnsi="Times New Roman" w:cs="Times New Roman"/>
        </w:rPr>
        <w:t>w</w:t>
      </w:r>
      <w:r w:rsidR="00D719CE" w:rsidRPr="00380271">
        <w:rPr>
          <w:rFonts w:ascii="Times New Roman" w:hAnsi="Times New Roman" w:cs="Times New Roman"/>
        </w:rPr>
        <w:t>hat are the most ineffective forms of</w:t>
      </w:r>
      <w:r w:rsidR="00D719CE">
        <w:rPr>
          <w:rFonts w:ascii="Times New Roman" w:hAnsi="Times New Roman" w:cs="Times New Roman"/>
        </w:rPr>
        <w:t xml:space="preserve"> community change you have in your community; </w:t>
      </w:r>
      <w:r>
        <w:rPr>
          <w:rFonts w:ascii="Times New Roman" w:hAnsi="Times New Roman" w:cs="Times New Roman"/>
        </w:rPr>
        <w:t>w</w:t>
      </w:r>
      <w:r w:rsidRPr="00380271">
        <w:rPr>
          <w:rFonts w:ascii="Times New Roman" w:hAnsi="Times New Roman" w:cs="Times New Roman"/>
        </w:rPr>
        <w:t xml:space="preserve">hat are the most effective ways of change you </w:t>
      </w:r>
      <w:r>
        <w:rPr>
          <w:rFonts w:ascii="Times New Roman" w:hAnsi="Times New Roman" w:cs="Times New Roman"/>
        </w:rPr>
        <w:t>see in your community right now; h</w:t>
      </w:r>
      <w:r w:rsidRPr="00380271">
        <w:rPr>
          <w:rFonts w:ascii="Times New Roman" w:hAnsi="Times New Roman" w:cs="Times New Roman"/>
        </w:rPr>
        <w:t>ow can you be a part of the changes that you feel are needed to bring unity to your community</w:t>
      </w:r>
      <w:r>
        <w:rPr>
          <w:rFonts w:ascii="Times New Roman" w:hAnsi="Times New Roman" w:cs="Times New Roman"/>
        </w:rPr>
        <w:t>; and w</w:t>
      </w:r>
      <w:r w:rsidRPr="00380271">
        <w:rPr>
          <w:rFonts w:ascii="Times New Roman" w:hAnsi="Times New Roman" w:cs="Times New Roman"/>
        </w:rPr>
        <w:t>hat do you fee</w:t>
      </w:r>
      <w:bookmarkStart w:id="0" w:name="_GoBack"/>
      <w:bookmarkEnd w:id="0"/>
      <w:r w:rsidRPr="00380271">
        <w:rPr>
          <w:rFonts w:ascii="Times New Roman" w:hAnsi="Times New Roman" w:cs="Times New Roman"/>
        </w:rPr>
        <w:t>l it will take to bring all people together regardless</w:t>
      </w:r>
      <w:r>
        <w:rPr>
          <w:rFonts w:ascii="Times New Roman" w:hAnsi="Times New Roman" w:cs="Times New Roman"/>
        </w:rPr>
        <w:t xml:space="preserve"> their race, re</w:t>
      </w:r>
      <w:r w:rsidR="001F7336">
        <w:rPr>
          <w:rFonts w:ascii="Times New Roman" w:hAnsi="Times New Roman" w:cs="Times New Roman"/>
        </w:rPr>
        <w:t>ligion, or creed were all provided answers throughout multiple group observations.</w:t>
      </w:r>
    </w:p>
    <w:p w:rsidR="00D719CE" w:rsidRDefault="001F7336" w:rsidP="00380271">
      <w:pPr>
        <w:spacing w:line="480" w:lineRule="auto"/>
        <w:rPr>
          <w:rFonts w:ascii="Times New Roman" w:hAnsi="Times New Roman" w:cs="Times New Roman"/>
        </w:rPr>
      </w:pPr>
      <w:r>
        <w:rPr>
          <w:rFonts w:ascii="Times New Roman" w:hAnsi="Times New Roman" w:cs="Times New Roman"/>
        </w:rPr>
        <w:tab/>
        <w:t>The questions asked were met with many similar answers. When asked, what</w:t>
      </w:r>
      <w:r w:rsidR="00D719CE">
        <w:rPr>
          <w:rFonts w:ascii="Times New Roman" w:hAnsi="Times New Roman" w:cs="Times New Roman"/>
        </w:rPr>
        <w:t xml:space="preserve"> –</w:t>
      </w:r>
      <w:r>
        <w:rPr>
          <w:rFonts w:ascii="Times New Roman" w:hAnsi="Times New Roman" w:cs="Times New Roman"/>
        </w:rPr>
        <w:t xml:space="preserve"> </w:t>
      </w:r>
      <w:r w:rsidRPr="00380271">
        <w:rPr>
          <w:rFonts w:ascii="Times New Roman" w:hAnsi="Times New Roman" w:cs="Times New Roman"/>
        </w:rPr>
        <w:t>the mo</w:t>
      </w:r>
      <w:r w:rsidR="00D719CE">
        <w:rPr>
          <w:rFonts w:ascii="Times New Roman" w:hAnsi="Times New Roman" w:cs="Times New Roman"/>
        </w:rPr>
        <w:t xml:space="preserve">st ineffective forms </w:t>
      </w:r>
      <w:r w:rsidRPr="00380271">
        <w:rPr>
          <w:rFonts w:ascii="Times New Roman" w:hAnsi="Times New Roman" w:cs="Times New Roman"/>
        </w:rPr>
        <w:t>of</w:t>
      </w:r>
      <w:r>
        <w:rPr>
          <w:rFonts w:ascii="Times New Roman" w:hAnsi="Times New Roman" w:cs="Times New Roman"/>
        </w:rPr>
        <w:t xml:space="preserve"> community change </w:t>
      </w:r>
      <w:r w:rsidR="00D719CE">
        <w:rPr>
          <w:rFonts w:ascii="Times New Roman" w:hAnsi="Times New Roman" w:cs="Times New Roman"/>
        </w:rPr>
        <w:t xml:space="preserve">– </w:t>
      </w:r>
      <w:r>
        <w:rPr>
          <w:rFonts w:ascii="Times New Roman" w:hAnsi="Times New Roman" w:cs="Times New Roman"/>
        </w:rPr>
        <w:t>they have seen in their communities now, many members responded by pointing out Donald Trump, the current Democratic leader for the presidential race. Trump was pointed out as an example of someone who brings a negative change to tear apart any unity in ones community</w:t>
      </w:r>
      <w:r w:rsidR="00671457">
        <w:rPr>
          <w:rFonts w:ascii="Times New Roman" w:hAnsi="Times New Roman" w:cs="Times New Roman"/>
        </w:rPr>
        <w:t xml:space="preserve">. Examples of Trump’s destruction towards the unity of communities came from multiple incidents where he publically degraded many people of different races, genders, and </w:t>
      </w:r>
      <w:proofErr w:type="gramStart"/>
      <w:r w:rsidR="00D719CE">
        <w:rPr>
          <w:rFonts w:ascii="Times New Roman" w:hAnsi="Times New Roman" w:cs="Times New Roman"/>
        </w:rPr>
        <w:t>creeds…….</w:t>
      </w:r>
      <w:proofErr w:type="gramEnd"/>
    </w:p>
    <w:p w:rsidR="00D719CE" w:rsidRDefault="00D719CE" w:rsidP="00380271">
      <w:pPr>
        <w:spacing w:line="480" w:lineRule="auto"/>
        <w:rPr>
          <w:rFonts w:ascii="Times New Roman" w:hAnsi="Times New Roman" w:cs="Times New Roman"/>
        </w:rPr>
      </w:pPr>
      <w:r>
        <w:rPr>
          <w:rFonts w:ascii="Times New Roman" w:hAnsi="Times New Roman" w:cs="Times New Roman"/>
        </w:rPr>
        <w:tab/>
        <w:t>As the question of, what</w:t>
      </w:r>
      <w:r w:rsidRPr="00380271">
        <w:rPr>
          <w:rFonts w:ascii="Times New Roman" w:hAnsi="Times New Roman" w:cs="Times New Roman"/>
        </w:rPr>
        <w:t xml:space="preserve"> </w:t>
      </w:r>
      <w:r>
        <w:rPr>
          <w:rFonts w:ascii="Times New Roman" w:hAnsi="Times New Roman" w:cs="Times New Roman"/>
        </w:rPr>
        <w:t xml:space="preserve">– </w:t>
      </w:r>
      <w:r w:rsidRPr="00380271">
        <w:rPr>
          <w:rFonts w:ascii="Times New Roman" w:hAnsi="Times New Roman" w:cs="Times New Roman"/>
        </w:rPr>
        <w:t xml:space="preserve">the most effective ways of change </w:t>
      </w:r>
      <w:r>
        <w:rPr>
          <w:rFonts w:ascii="Times New Roman" w:hAnsi="Times New Roman" w:cs="Times New Roman"/>
        </w:rPr>
        <w:t>– they</w:t>
      </w:r>
      <w:r w:rsidRPr="00380271">
        <w:rPr>
          <w:rFonts w:ascii="Times New Roman" w:hAnsi="Times New Roman" w:cs="Times New Roman"/>
        </w:rPr>
        <w:t xml:space="preserve"> </w:t>
      </w:r>
      <w:r>
        <w:rPr>
          <w:rFonts w:ascii="Times New Roman" w:hAnsi="Times New Roman" w:cs="Times New Roman"/>
        </w:rPr>
        <w:t>see in their community right now the members proceed to give</w:t>
      </w:r>
      <w:r w:rsidR="00FD074A">
        <w:rPr>
          <w:rFonts w:ascii="Times New Roman" w:hAnsi="Times New Roman" w:cs="Times New Roman"/>
        </w:rPr>
        <w:t xml:space="preserve"> many</w:t>
      </w:r>
      <w:r>
        <w:rPr>
          <w:rFonts w:ascii="Times New Roman" w:hAnsi="Times New Roman" w:cs="Times New Roman"/>
        </w:rPr>
        <w:t xml:space="preserve"> examples</w:t>
      </w:r>
      <w:r w:rsidR="00FD074A">
        <w:rPr>
          <w:rFonts w:ascii="Times New Roman" w:hAnsi="Times New Roman" w:cs="Times New Roman"/>
        </w:rPr>
        <w:t>,</w:t>
      </w:r>
      <w:r>
        <w:rPr>
          <w:rFonts w:ascii="Times New Roman" w:hAnsi="Times New Roman" w:cs="Times New Roman"/>
        </w:rPr>
        <w:t xml:space="preserve"> of </w:t>
      </w:r>
      <w:r w:rsidR="00FD074A">
        <w:rPr>
          <w:rFonts w:ascii="Times New Roman" w:hAnsi="Times New Roman" w:cs="Times New Roman"/>
        </w:rPr>
        <w:t xml:space="preserve">people that mostly participated in the civil rights movement, which included Martin Luther King Jr., Jackie Robinson, and Kendrick </w:t>
      </w:r>
      <w:proofErr w:type="gramStart"/>
      <w:r w:rsidR="00FD074A">
        <w:rPr>
          <w:rFonts w:ascii="Times New Roman" w:hAnsi="Times New Roman" w:cs="Times New Roman"/>
        </w:rPr>
        <w:t>Lamar…...</w:t>
      </w:r>
      <w:proofErr w:type="gramEnd"/>
      <w:r>
        <w:rPr>
          <w:rFonts w:ascii="Times New Roman" w:hAnsi="Times New Roman" w:cs="Times New Roman"/>
        </w:rPr>
        <w:t xml:space="preserve"> </w:t>
      </w:r>
    </w:p>
    <w:p w:rsidR="00FD074A" w:rsidRDefault="00FD074A" w:rsidP="00380271">
      <w:pPr>
        <w:spacing w:line="480" w:lineRule="auto"/>
        <w:rPr>
          <w:rFonts w:ascii="Times New Roman" w:hAnsi="Times New Roman" w:cs="Times New Roman"/>
        </w:rPr>
      </w:pPr>
      <w:r>
        <w:rPr>
          <w:rFonts w:ascii="Times New Roman" w:hAnsi="Times New Roman" w:cs="Times New Roman"/>
        </w:rPr>
        <w:tab/>
        <w:t>And the questions of, h</w:t>
      </w:r>
      <w:r w:rsidRPr="00380271">
        <w:rPr>
          <w:rFonts w:ascii="Times New Roman" w:hAnsi="Times New Roman" w:cs="Times New Roman"/>
        </w:rPr>
        <w:t xml:space="preserve">ow </w:t>
      </w:r>
      <w:r>
        <w:rPr>
          <w:rFonts w:ascii="Times New Roman" w:hAnsi="Times New Roman" w:cs="Times New Roman"/>
        </w:rPr>
        <w:t>they can</w:t>
      </w:r>
      <w:r w:rsidRPr="00380271">
        <w:rPr>
          <w:rFonts w:ascii="Times New Roman" w:hAnsi="Times New Roman" w:cs="Times New Roman"/>
        </w:rPr>
        <w:t xml:space="preserve"> b</w:t>
      </w:r>
      <w:r>
        <w:rPr>
          <w:rFonts w:ascii="Times New Roman" w:hAnsi="Times New Roman" w:cs="Times New Roman"/>
        </w:rPr>
        <w:t>e a part of the changes that they</w:t>
      </w:r>
      <w:r w:rsidRPr="00380271">
        <w:rPr>
          <w:rFonts w:ascii="Times New Roman" w:hAnsi="Times New Roman" w:cs="Times New Roman"/>
        </w:rPr>
        <w:t xml:space="preserve"> feel are needed to bring unity to </w:t>
      </w:r>
      <w:r>
        <w:rPr>
          <w:rFonts w:ascii="Times New Roman" w:hAnsi="Times New Roman" w:cs="Times New Roman"/>
        </w:rPr>
        <w:t>thei</w:t>
      </w:r>
      <w:r w:rsidRPr="00380271">
        <w:rPr>
          <w:rFonts w:ascii="Times New Roman" w:hAnsi="Times New Roman" w:cs="Times New Roman"/>
        </w:rPr>
        <w:t>r commun</w:t>
      </w:r>
      <w:r>
        <w:rPr>
          <w:rFonts w:ascii="Times New Roman" w:hAnsi="Times New Roman" w:cs="Times New Roman"/>
        </w:rPr>
        <w:t>ities; and what they</w:t>
      </w:r>
      <w:r w:rsidRPr="00380271">
        <w:rPr>
          <w:rFonts w:ascii="Times New Roman" w:hAnsi="Times New Roman" w:cs="Times New Roman"/>
        </w:rPr>
        <w:t xml:space="preserve"> feel it will take to bring all people together regardless</w:t>
      </w:r>
      <w:r>
        <w:rPr>
          <w:rFonts w:ascii="Times New Roman" w:hAnsi="Times New Roman" w:cs="Times New Roman"/>
        </w:rPr>
        <w:t xml:space="preserve"> their race, religion, or creed were answered </w:t>
      </w:r>
      <w:proofErr w:type="gramStart"/>
      <w:r w:rsidR="00E41928">
        <w:rPr>
          <w:rFonts w:ascii="Times New Roman" w:hAnsi="Times New Roman" w:cs="Times New Roman"/>
        </w:rPr>
        <w:t>jointly…….</w:t>
      </w:r>
      <w:proofErr w:type="gramEnd"/>
    </w:p>
    <w:p w:rsidR="00FD074A" w:rsidRDefault="00FD074A" w:rsidP="00380271">
      <w:pPr>
        <w:spacing w:line="480" w:lineRule="auto"/>
        <w:rPr>
          <w:rFonts w:ascii="Times New Roman" w:hAnsi="Times New Roman" w:cs="Times New Roman"/>
        </w:rPr>
      </w:pPr>
      <w:r>
        <w:rPr>
          <w:rFonts w:ascii="Times New Roman" w:hAnsi="Times New Roman" w:cs="Times New Roman"/>
        </w:rPr>
        <w:tab/>
      </w:r>
    </w:p>
    <w:p w:rsidR="00380271" w:rsidRPr="00380271" w:rsidRDefault="00D719CE" w:rsidP="00380271">
      <w:pPr>
        <w:spacing w:line="480" w:lineRule="auto"/>
        <w:rPr>
          <w:rFonts w:ascii="Times New Roman" w:hAnsi="Times New Roman" w:cs="Times New Roman"/>
        </w:rPr>
      </w:pPr>
      <w:r>
        <w:rPr>
          <w:rFonts w:ascii="Times New Roman" w:hAnsi="Times New Roman" w:cs="Times New Roman"/>
        </w:rPr>
        <w:tab/>
      </w:r>
      <w:r w:rsidR="00671457">
        <w:rPr>
          <w:rFonts w:ascii="Times New Roman" w:hAnsi="Times New Roman" w:cs="Times New Roman"/>
        </w:rPr>
        <w:t xml:space="preserve"> </w:t>
      </w:r>
      <w:r w:rsidR="001F7336">
        <w:rPr>
          <w:rFonts w:ascii="Times New Roman" w:hAnsi="Times New Roman" w:cs="Times New Roman"/>
        </w:rPr>
        <w:t xml:space="preserve">  </w:t>
      </w:r>
    </w:p>
    <w:p w:rsidR="00380271" w:rsidRDefault="00380271" w:rsidP="00705B26">
      <w:pPr>
        <w:spacing w:line="480" w:lineRule="auto"/>
        <w:rPr>
          <w:rFonts w:ascii="Times New Roman" w:hAnsi="Times New Roman" w:cs="Times New Roman"/>
        </w:rPr>
      </w:pPr>
      <w:r>
        <w:rPr>
          <w:rFonts w:ascii="Times New Roman" w:hAnsi="Times New Roman" w:cs="Times New Roman"/>
        </w:rPr>
        <w:t xml:space="preserve"> </w:t>
      </w:r>
    </w:p>
    <w:p w:rsidR="00A14C54" w:rsidRDefault="00A14C54"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THIRD HEADER: DISCUSSION OF FINDINGS</w:t>
      </w: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This is an ARGUMENT </w:t>
      </w:r>
    </w:p>
    <w:p w:rsidR="00705B26" w:rsidRDefault="00705B26" w:rsidP="00705B26">
      <w:pPr>
        <w:spacing w:line="480" w:lineRule="auto"/>
        <w:rPr>
          <w:rFonts w:ascii="Times New Roman" w:hAnsi="Times New Roman" w:cs="Times New Roman"/>
        </w:rPr>
      </w:pPr>
      <w:proofErr w:type="gramStart"/>
      <w:r>
        <w:rPr>
          <w:rFonts w:ascii="Times New Roman" w:hAnsi="Times New Roman" w:cs="Times New Roman"/>
        </w:rPr>
        <w:t>This</w:t>
      </w:r>
      <w:proofErr w:type="gramEnd"/>
      <w:r>
        <w:rPr>
          <w:rFonts w:ascii="Times New Roman" w:hAnsi="Times New Roman" w:cs="Times New Roman"/>
        </w:rPr>
        <w:t xml:space="preserve"> should be </w:t>
      </w:r>
      <w:proofErr w:type="gramStart"/>
      <w:r>
        <w:rPr>
          <w:rFonts w:ascii="Times New Roman" w:hAnsi="Times New Roman" w:cs="Times New Roman"/>
        </w:rPr>
        <w:t>several pages</w:t>
      </w:r>
      <w:proofErr w:type="gramEnd"/>
      <w:r>
        <w:rPr>
          <w:rFonts w:ascii="Times New Roman" w:hAnsi="Times New Roman" w:cs="Times New Roman"/>
        </w:rPr>
        <w:t xml:space="preserve"> (2-3 or more)</w:t>
      </w:r>
    </w:p>
    <w:p w:rsidR="00705B26" w:rsidRDefault="00705B26" w:rsidP="00705B26">
      <w:pPr>
        <w:spacing w:line="480" w:lineRule="auto"/>
        <w:rPr>
          <w:rFonts w:ascii="Times New Roman" w:hAnsi="Times New Roman" w:cs="Times New Roman"/>
        </w:rPr>
      </w:pPr>
      <w:r>
        <w:rPr>
          <w:rFonts w:ascii="Times New Roman" w:hAnsi="Times New Roman" w:cs="Times New Roman"/>
        </w:rPr>
        <w:t>Maybe your data display</w:t>
      </w:r>
    </w:p>
    <w:p w:rsidR="00705B26" w:rsidRDefault="00705B26" w:rsidP="00705B26">
      <w:pPr>
        <w:spacing w:line="480" w:lineRule="auto"/>
        <w:rPr>
          <w:rFonts w:ascii="Times New Roman" w:hAnsi="Times New Roman" w:cs="Times New Roman"/>
        </w:rPr>
      </w:pPr>
      <w:r>
        <w:rPr>
          <w:rFonts w:ascii="Times New Roman" w:hAnsi="Times New Roman" w:cs="Times New Roman"/>
        </w:rPr>
        <w:t>Summarize everything</w:t>
      </w:r>
    </w:p>
    <w:p w:rsidR="00705B26" w:rsidRDefault="00705B26" w:rsidP="00705B26">
      <w:pPr>
        <w:spacing w:line="480" w:lineRule="auto"/>
        <w:rPr>
          <w:rFonts w:ascii="Times New Roman" w:hAnsi="Times New Roman" w:cs="Times New Roman"/>
        </w:rPr>
      </w:pPr>
      <w:r>
        <w:rPr>
          <w:rFonts w:ascii="Times New Roman" w:hAnsi="Times New Roman" w:cs="Times New Roman"/>
        </w:rPr>
        <w:t>(Leave white space – hit enter twice)</w:t>
      </w:r>
    </w:p>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CONCLUDING PARAGRAPH</w:t>
      </w:r>
    </w:p>
    <w:p w:rsidR="00532458" w:rsidRDefault="00532458" w:rsidP="00705B26">
      <w:pPr>
        <w:spacing w:line="480" w:lineRule="auto"/>
        <w:rPr>
          <w:rFonts w:ascii="Times New Roman" w:hAnsi="Times New Roman" w:cs="Times New Roman"/>
        </w:rPr>
      </w:pPr>
      <w:r>
        <w:rPr>
          <w:rFonts w:ascii="Times New Roman" w:hAnsi="Times New Roman" w:cs="Times New Roman"/>
        </w:rPr>
        <w:t>WORKS CITED</w:t>
      </w:r>
    </w:p>
    <w:p w:rsidR="00532458" w:rsidRDefault="00532458" w:rsidP="00705B26">
      <w:pPr>
        <w:spacing w:line="480" w:lineRule="auto"/>
        <w:rPr>
          <w:rFonts w:ascii="Times New Roman" w:hAnsi="Times New Roman" w:cs="Times New Roman"/>
        </w:rPr>
      </w:pPr>
      <w:r>
        <w:rPr>
          <w:rFonts w:ascii="Times New Roman" w:hAnsi="Times New Roman" w:cs="Times New Roman"/>
        </w:rPr>
        <w:t>APPENDICES</w:t>
      </w:r>
    </w:p>
    <w:p w:rsidR="00623011" w:rsidRDefault="00623011" w:rsidP="00705B26">
      <w:pPr>
        <w:spacing w:line="480" w:lineRule="auto"/>
        <w:rPr>
          <w:rFonts w:ascii="Times New Roman" w:hAnsi="Times New Roman" w:cs="Times New Roman"/>
        </w:rPr>
      </w:pPr>
    </w:p>
    <w:tbl>
      <w:tblPr>
        <w:tblW w:w="14000" w:type="dxa"/>
        <w:tblInd w:w="-1584" w:type="dxa"/>
        <w:tblBorders>
          <w:top w:val="nil"/>
          <w:left w:val="nil"/>
          <w:right w:val="nil"/>
        </w:tblBorders>
        <w:tblLayout w:type="fixed"/>
        <w:tblLook w:val="0000" w:firstRow="0" w:lastRow="0" w:firstColumn="0" w:lastColumn="0" w:noHBand="0" w:noVBand="0"/>
      </w:tblPr>
      <w:tblGrid>
        <w:gridCol w:w="400"/>
        <w:gridCol w:w="2740"/>
        <w:gridCol w:w="2160"/>
        <w:gridCol w:w="2160"/>
        <w:gridCol w:w="2180"/>
        <w:gridCol w:w="2180"/>
        <w:gridCol w:w="2180"/>
      </w:tblGrid>
      <w:tr w:rsidR="0026562D" w:rsidRPr="0026562D" w:rsidTr="0026562D">
        <w:tblPrEx>
          <w:tblCellMar>
            <w:top w:w="0" w:type="dxa"/>
            <w:bottom w:w="0" w:type="dxa"/>
          </w:tblCellMar>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szCs w:val="26"/>
              </w:rPr>
              <w:t>"Do you think race relations in YOUR COMMUNITY are generally good or generally bad?"</w:t>
            </w:r>
          </w:p>
        </w:tc>
      </w:tr>
      <w:tr w:rsidR="0026562D" w:rsidRPr="0026562D" w:rsidTr="0026562D">
        <w:tblPrEx>
          <w:tblBorders>
            <w:top w:val="none" w:sz="0" w:space="0" w:color="auto"/>
          </w:tblBorders>
          <w:tblCellMar>
            <w:top w:w="0" w:type="dxa"/>
            <w:bottom w:w="0" w:type="dxa"/>
          </w:tblCellMar>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16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Good</w:t>
            </w:r>
          </w:p>
        </w:tc>
        <w:tc>
          <w:tcPr>
            <w:tcW w:w="216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Bad</w:t>
            </w:r>
          </w:p>
        </w:tc>
        <w:tc>
          <w:tcPr>
            <w:tcW w:w="2180" w:type="dxa"/>
            <w:vAlign w:val="bottom"/>
          </w:tcPr>
          <w:p w:rsidR="0026562D" w:rsidRPr="0026562D" w:rsidRDefault="0026562D">
            <w:pPr>
              <w:widowControl w:val="0"/>
              <w:autoSpaceDE w:val="0"/>
              <w:autoSpaceDN w:val="0"/>
              <w:adjustRightInd w:val="0"/>
              <w:rPr>
                <w:rFonts w:ascii="Verdana" w:hAnsi="Verdana" w:cs="Verdana"/>
                <w:b/>
                <w:bCs/>
                <w:color w:val="535353"/>
                <w:sz w:val="18"/>
              </w:rPr>
            </w:pPr>
            <w:r w:rsidRPr="0026562D">
              <w:rPr>
                <w:rFonts w:ascii="Verdana" w:hAnsi="Verdana" w:cs="Verdana"/>
                <w:b/>
                <w:bCs/>
                <w:color w:val="535353"/>
                <w:sz w:val="18"/>
              </w:rPr>
              <w:t>Unsure/</w:t>
            </w:r>
          </w:p>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b/>
                <w:bCs/>
                <w:color w:val="535353"/>
                <w:sz w:val="18"/>
              </w:rPr>
              <w:t>No answer</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rPr>
              <w:t>%</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12/6-9/14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17</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14</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6</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66</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28</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8/19-20/14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82</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15</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73</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23</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3/26-30/14</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81</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16</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3</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26</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14000" w:type="dxa"/>
            <w:gridSpan w:val="7"/>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6"/>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8/7-11/13</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79</w:t>
            </w:r>
          </w:p>
        </w:tc>
        <w:tc>
          <w:tcPr>
            <w:tcW w:w="216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bottom"/>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Borders>
            <w:top w:val="none" w:sz="0" w:space="0" w:color="auto"/>
          </w:tblBorders>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Whites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80</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14</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5</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szCs w:val="20"/>
              </w:rPr>
              <w:t> </w:t>
            </w:r>
          </w:p>
        </w:tc>
      </w:tr>
      <w:tr w:rsidR="0026562D" w:rsidRPr="0026562D" w:rsidTr="0026562D">
        <w:tblPrEx>
          <w:tblCellMar>
            <w:top w:w="0" w:type="dxa"/>
            <w:bottom w:w="0" w:type="dxa"/>
          </w:tblCellMar>
        </w:tblPrEx>
        <w:tc>
          <w:tcPr>
            <w:tcW w:w="400" w:type="dxa"/>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Arial" w:hAnsi="Arial" w:cs="Arial"/>
                <w:sz w:val="18"/>
              </w:rPr>
              <w:t> </w:t>
            </w:r>
          </w:p>
        </w:tc>
        <w:tc>
          <w:tcPr>
            <w:tcW w:w="274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Blacks</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78</w:t>
            </w:r>
          </w:p>
        </w:tc>
        <w:tc>
          <w:tcPr>
            <w:tcW w:w="216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18</w:t>
            </w:r>
          </w:p>
        </w:tc>
        <w:tc>
          <w:tcPr>
            <w:tcW w:w="2180" w:type="dxa"/>
            <w:shd w:val="clear" w:color="auto" w:fill="EFEFEF"/>
            <w:vAlign w:val="center"/>
          </w:tcPr>
          <w:p w:rsidR="0026562D" w:rsidRPr="0026562D" w:rsidRDefault="0026562D">
            <w:pPr>
              <w:widowControl w:val="0"/>
              <w:autoSpaceDE w:val="0"/>
              <w:autoSpaceDN w:val="0"/>
              <w:adjustRightInd w:val="0"/>
              <w:rPr>
                <w:rFonts w:ascii="Times" w:hAnsi="Times" w:cs="Times"/>
                <w:sz w:val="18"/>
                <w:szCs w:val="32"/>
              </w:rPr>
            </w:pPr>
            <w:r w:rsidRPr="0026562D">
              <w:rPr>
                <w:rFonts w:ascii="Verdana" w:hAnsi="Verdana" w:cs="Verdana"/>
                <w:color w:val="535353"/>
                <w:sz w:val="18"/>
                <w:szCs w:val="26"/>
              </w:rPr>
              <w:t>4</w:t>
            </w:r>
          </w:p>
        </w:tc>
        <w:tc>
          <w:tcPr>
            <w:tcW w:w="2180" w:type="dxa"/>
            <w:vAlign w:val="center"/>
          </w:tcPr>
          <w:p w:rsidR="0026562D" w:rsidRPr="0026562D" w:rsidRDefault="0026562D">
            <w:pPr>
              <w:widowControl w:val="0"/>
              <w:autoSpaceDE w:val="0"/>
              <w:autoSpaceDN w:val="0"/>
              <w:adjustRightInd w:val="0"/>
              <w:rPr>
                <w:rFonts w:ascii="Arial" w:hAnsi="Arial" w:cs="Arial"/>
                <w:sz w:val="18"/>
                <w:szCs w:val="20"/>
              </w:rPr>
            </w:pPr>
            <w:r w:rsidRPr="0026562D">
              <w:rPr>
                <w:rFonts w:ascii="Arial" w:hAnsi="Arial" w:cs="Arial"/>
                <w:sz w:val="18"/>
                <w:szCs w:val="20"/>
              </w:rPr>
              <w:t> </w:t>
            </w:r>
          </w:p>
        </w:tc>
        <w:tc>
          <w:tcPr>
            <w:tcW w:w="2180" w:type="dxa"/>
            <w:vAlign w:val="center"/>
          </w:tcPr>
          <w:p w:rsidR="0026562D" w:rsidRPr="0026562D" w:rsidRDefault="0026562D">
            <w:pPr>
              <w:widowControl w:val="0"/>
              <w:autoSpaceDE w:val="0"/>
              <w:autoSpaceDN w:val="0"/>
              <w:adjustRightInd w:val="0"/>
              <w:rPr>
                <w:rFonts w:ascii="Arial" w:hAnsi="Arial" w:cs="Arial"/>
                <w:sz w:val="18"/>
                <w:szCs w:val="20"/>
              </w:rPr>
            </w:pPr>
          </w:p>
        </w:tc>
      </w:tr>
    </w:tbl>
    <w:p w:rsidR="00705B26" w:rsidRPr="0026562D" w:rsidRDefault="00705B26" w:rsidP="0026562D"/>
    <w:p w:rsidR="00705B26" w:rsidRDefault="00705B26" w:rsidP="00705B26">
      <w:pPr>
        <w:spacing w:line="480" w:lineRule="auto"/>
        <w:rPr>
          <w:rFonts w:ascii="Times New Roman" w:hAnsi="Times New Roman" w:cs="Times New Roman"/>
        </w:rPr>
      </w:pPr>
    </w:p>
    <w:p w:rsidR="00705B26" w:rsidRDefault="00705B26" w:rsidP="00705B26">
      <w:pPr>
        <w:spacing w:line="480" w:lineRule="auto"/>
        <w:rPr>
          <w:rFonts w:ascii="Times New Roman" w:hAnsi="Times New Roman" w:cs="Times New Roman"/>
        </w:rPr>
      </w:pPr>
      <w:r>
        <w:rPr>
          <w:rFonts w:ascii="Times New Roman" w:hAnsi="Times New Roman" w:cs="Times New Roman"/>
        </w:rPr>
        <w:t xml:space="preserve"> </w:t>
      </w:r>
    </w:p>
    <w:p w:rsidR="00705B26" w:rsidRDefault="00705B26" w:rsidP="00705B26">
      <w:pPr>
        <w:spacing w:line="480" w:lineRule="auto"/>
        <w:rPr>
          <w:rFonts w:ascii="Times New Roman" w:hAnsi="Times New Roman" w:cs="Times New Roman"/>
        </w:rPr>
      </w:pPr>
    </w:p>
    <w:p w:rsidR="00705B26" w:rsidRPr="00705B26" w:rsidRDefault="00705B26" w:rsidP="00705B26">
      <w:pPr>
        <w:spacing w:line="480" w:lineRule="auto"/>
        <w:rPr>
          <w:rFonts w:ascii="Times New Roman" w:hAnsi="Times New Roman" w:cs="Times New Roman"/>
        </w:rPr>
      </w:pPr>
    </w:p>
    <w:sectPr w:rsidR="00705B26" w:rsidRPr="00705B26" w:rsidSect="00E63F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3590D"/>
    <w:multiLevelType w:val="hybridMultilevel"/>
    <w:tmpl w:val="FFB42F14"/>
    <w:lvl w:ilvl="0" w:tplc="FCC24F8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7F291BE7"/>
    <w:multiLevelType w:val="hybridMultilevel"/>
    <w:tmpl w:val="D72AE524"/>
    <w:lvl w:ilvl="0" w:tplc="DAA451CE">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B26"/>
    <w:rsid w:val="001F7336"/>
    <w:rsid w:val="0026562D"/>
    <w:rsid w:val="0029132A"/>
    <w:rsid w:val="003355F3"/>
    <w:rsid w:val="00380271"/>
    <w:rsid w:val="00532458"/>
    <w:rsid w:val="005554C3"/>
    <w:rsid w:val="00623011"/>
    <w:rsid w:val="00671457"/>
    <w:rsid w:val="0067395C"/>
    <w:rsid w:val="00705B26"/>
    <w:rsid w:val="00A14C54"/>
    <w:rsid w:val="00CB0E29"/>
    <w:rsid w:val="00CE04AC"/>
    <w:rsid w:val="00D719CE"/>
    <w:rsid w:val="00E159A9"/>
    <w:rsid w:val="00E41928"/>
    <w:rsid w:val="00E63F16"/>
    <w:rsid w:val="00EB2F0D"/>
    <w:rsid w:val="00EF3712"/>
    <w:rsid w:val="00F271A3"/>
    <w:rsid w:val="00FD07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C5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C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904</Words>
  <Characters>5156</Characters>
  <Application>Microsoft Macintosh Word</Application>
  <DocSecurity>0</DocSecurity>
  <Lines>42</Lines>
  <Paragraphs>12</Paragraphs>
  <ScaleCrop>false</ScaleCrop>
  <Company/>
  <LinksUpToDate>false</LinksUpToDate>
  <CharactersWithSpaces>6048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Brooks</dc:creator>
  <cp:keywords/>
  <dc:description/>
  <cp:lastModifiedBy>Marcus Brooks</cp:lastModifiedBy>
  <cp:revision>2</cp:revision>
  <dcterms:created xsi:type="dcterms:W3CDTF">2016-04-03T05:18:00Z</dcterms:created>
  <dcterms:modified xsi:type="dcterms:W3CDTF">2016-04-03T05:18:00Z</dcterms:modified>
</cp:coreProperties>
</file>